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CE" w:rsidRPr="004F036A" w:rsidRDefault="00A517CE" w:rsidP="00B62C47">
      <w:pPr>
        <w:spacing w:before="100" w:beforeAutospacing="1" w:after="100" w:afterAutospacing="1" w:line="240" w:lineRule="auto"/>
      </w:pPr>
      <w:r>
        <w:t>Στα</w:t>
      </w:r>
      <w:r w:rsidRPr="008A5747">
        <w:t xml:space="preserve"> </w:t>
      </w:r>
      <w:r>
        <w:t>πλαίσια</w:t>
      </w:r>
      <w:r w:rsidRPr="008A5747">
        <w:t xml:space="preserve"> </w:t>
      </w:r>
      <w:r>
        <w:t>του</w:t>
      </w:r>
      <w:r w:rsidRPr="008A5747">
        <w:t xml:space="preserve"> </w:t>
      </w:r>
      <w:r>
        <w:t>προγράμματος</w:t>
      </w:r>
      <w:r w:rsidR="00DD5034" w:rsidRPr="008A5747">
        <w:t xml:space="preserve"> </w:t>
      </w:r>
      <w:r w:rsidR="008A5747" w:rsidRPr="000934B3">
        <w:rPr>
          <w:b/>
          <w:lang w:val="en-US"/>
        </w:rPr>
        <w:t>Blended</w:t>
      </w:r>
      <w:r w:rsidR="008A5747" w:rsidRPr="000934B3">
        <w:rPr>
          <w:b/>
        </w:rPr>
        <w:t xml:space="preserve"> </w:t>
      </w:r>
      <w:r w:rsidR="008A5747" w:rsidRPr="000934B3">
        <w:rPr>
          <w:b/>
          <w:lang w:val="en-US"/>
        </w:rPr>
        <w:t>Academic</w:t>
      </w:r>
      <w:r w:rsidR="008A5747" w:rsidRPr="000934B3">
        <w:rPr>
          <w:b/>
        </w:rPr>
        <w:t xml:space="preserve"> </w:t>
      </w:r>
      <w:r w:rsidR="008A5747" w:rsidRPr="000934B3">
        <w:rPr>
          <w:b/>
          <w:lang w:val="en-US"/>
        </w:rPr>
        <w:t>International</w:t>
      </w:r>
      <w:r w:rsidR="008A5747" w:rsidRPr="000934B3">
        <w:rPr>
          <w:b/>
        </w:rPr>
        <w:t xml:space="preserve"> </w:t>
      </w:r>
      <w:r w:rsidR="008A5747" w:rsidRPr="000934B3">
        <w:rPr>
          <w:b/>
          <w:lang w:val="en-US"/>
        </w:rPr>
        <w:t>Mobility</w:t>
      </w:r>
      <w:r w:rsidR="00DD5034" w:rsidRPr="008A5747">
        <w:rPr>
          <w:b/>
        </w:rPr>
        <w:t xml:space="preserve"> (</w:t>
      </w:r>
      <w:r w:rsidR="00DD5034" w:rsidRPr="00DD5034">
        <w:rPr>
          <w:b/>
          <w:lang w:val="en-US"/>
        </w:rPr>
        <w:t>BAIM</w:t>
      </w:r>
      <w:r w:rsidR="00DD5034" w:rsidRPr="008A5747">
        <w:rPr>
          <w:b/>
        </w:rPr>
        <w:t>)</w:t>
      </w:r>
      <w:r w:rsidR="00DD5034" w:rsidRPr="00DD5034">
        <w:rPr>
          <w:b/>
        </w:rPr>
        <w:t xml:space="preserve"> </w:t>
      </w:r>
      <w:r w:rsidR="00DD5034" w:rsidRPr="00DD0056">
        <w:rPr>
          <w:rStyle w:val="-"/>
          <w:lang w:val="en-US"/>
        </w:rPr>
        <w:t>BAIM</w:t>
      </w:r>
      <w:r w:rsidR="00DD5034" w:rsidRPr="00D921D0">
        <w:rPr>
          <w:rStyle w:val="-"/>
        </w:rPr>
        <w:t>_</w:t>
      </w:r>
      <w:r w:rsidR="00DD5034" w:rsidRPr="00DD0056">
        <w:rPr>
          <w:rStyle w:val="-"/>
          <w:lang w:val="en-US"/>
        </w:rPr>
        <w:t>promotion</w:t>
      </w:r>
      <w:r w:rsidR="004F036A">
        <w:rPr>
          <w:rStyle w:val="-"/>
        </w:rPr>
        <w:t>_20</w:t>
      </w:r>
      <w:r w:rsidR="004F036A" w:rsidRPr="004F036A">
        <w:rPr>
          <w:rStyle w:val="-"/>
        </w:rPr>
        <w:t>20</w:t>
      </w:r>
      <w:r w:rsidR="00DD5034" w:rsidRPr="00D921D0">
        <w:rPr>
          <w:rStyle w:val="-"/>
        </w:rPr>
        <w:t>.</w:t>
      </w:r>
      <w:r w:rsidR="00DD5034" w:rsidRPr="00DD0056">
        <w:rPr>
          <w:rStyle w:val="-"/>
          <w:lang w:val="en-US"/>
        </w:rPr>
        <w:t>pptx</w:t>
      </w:r>
      <w:r w:rsidR="00DD5034" w:rsidRPr="00DD5034">
        <w:t xml:space="preserve">  </w:t>
      </w:r>
      <w:r w:rsidR="00141ACC">
        <w:t xml:space="preserve">ψάχνω για </w:t>
      </w:r>
      <w:r w:rsidR="004F036A">
        <w:t xml:space="preserve"> 2 καλούς φοιτητές για να πραγματοποιήσουν την πτυχιακή τους το Εαρινό Εξάμηνο </w:t>
      </w:r>
      <w:r w:rsidR="00DD5034">
        <w:t>201</w:t>
      </w:r>
      <w:r w:rsidR="004F036A" w:rsidRPr="004F036A">
        <w:t>9</w:t>
      </w:r>
      <w:r w:rsidR="004F036A">
        <w:t>-20</w:t>
      </w:r>
      <w:r w:rsidR="004F036A" w:rsidRPr="004F036A">
        <w:t>20</w:t>
      </w:r>
      <w:r>
        <w:t xml:space="preserve"> σε συνεργασία με φοιτητές από άλλα συνεργαζόμενα Ιδρύματα.  Αναγκαία προσόντα καλή γνώση της Αγγλικής και </w:t>
      </w:r>
      <w:r w:rsidR="00DD5034" w:rsidRPr="00DD5034">
        <w:t xml:space="preserve"> </w:t>
      </w:r>
      <w:r>
        <w:t>προγραμματισμός</w:t>
      </w:r>
      <w:r w:rsidR="00DD5034" w:rsidRPr="00DD5034">
        <w:t xml:space="preserve"> </w:t>
      </w:r>
      <w:r w:rsidR="004F036A">
        <w:t>και ενδιαφέρον για τα</w:t>
      </w:r>
      <w:r w:rsidR="00005F7B">
        <w:t xml:space="preserve"> παρακάτω θέμα</w:t>
      </w:r>
      <w:r w:rsidR="004F036A">
        <w:t xml:space="preserve">τα. </w:t>
      </w:r>
      <w:r w:rsidR="00005F7B">
        <w:t xml:space="preserve"> </w:t>
      </w:r>
      <w:r>
        <w:t>Οι ενδιαφερόμενοι φοιτητές να επικοινωνήσουν μαζί μου</w:t>
      </w:r>
      <w:r w:rsidR="00B62C47">
        <w:t xml:space="preserve"> </w:t>
      </w:r>
      <w:hyperlink r:id="rId5" w:history="1">
        <w:r w:rsidR="004F036A" w:rsidRPr="001C79F7">
          <w:rPr>
            <w:rStyle w:val="-"/>
            <w:lang w:val="en-US"/>
          </w:rPr>
          <w:t>papadour</w:t>
        </w:r>
        <w:r w:rsidR="004F036A" w:rsidRPr="001C79F7">
          <w:rPr>
            <w:rStyle w:val="-"/>
          </w:rPr>
          <w:t>@</w:t>
        </w:r>
        <w:r w:rsidR="004F036A" w:rsidRPr="001C79F7">
          <w:rPr>
            <w:rStyle w:val="-"/>
            <w:lang w:val="en-US"/>
          </w:rPr>
          <w:t>hmu</w:t>
        </w:r>
        <w:r w:rsidR="004F036A" w:rsidRPr="001C79F7">
          <w:rPr>
            <w:rStyle w:val="-"/>
          </w:rPr>
          <w:t>.</w:t>
        </w:r>
        <w:r w:rsidR="004F036A" w:rsidRPr="001C79F7">
          <w:rPr>
            <w:rStyle w:val="-"/>
            <w:lang w:val="en-US"/>
          </w:rPr>
          <w:t>gr</w:t>
        </w:r>
      </w:hyperlink>
      <w:r>
        <w:t>. Η επιλογή</w:t>
      </w:r>
      <w:r w:rsidR="00005F7B">
        <w:t xml:space="preserve"> θα γίνε</w:t>
      </w:r>
      <w:r w:rsidR="00385CAD">
        <w:t>ι</w:t>
      </w:r>
      <w:r w:rsidR="00141ACC">
        <w:t xml:space="preserve"> όποιοι ενδιαφερθούν πρώτοι και έχουν</w:t>
      </w:r>
      <w:r w:rsidR="00005F7B">
        <w:t xml:space="preserve"> τα απαιτούμενα προσόντα</w:t>
      </w:r>
      <w:r w:rsidR="004F036A" w:rsidRPr="004F036A">
        <w:t xml:space="preserve"> </w:t>
      </w:r>
      <w:r w:rsidR="004F036A">
        <w:t>μέχρι 1 Φλεβάρη 2020</w:t>
      </w:r>
      <w:r w:rsidR="00005F7B">
        <w:t>.  Θ</w:t>
      </w:r>
      <w:r>
        <w:t>α λάβουν μέρος στην αρχική συνάντηση των φοιτητών στο</w:t>
      </w:r>
      <w:r w:rsidR="00B62C47" w:rsidRPr="00B62C47">
        <w:t xml:space="preserve"> </w:t>
      </w:r>
      <w:r w:rsidR="00D921D0">
        <w:t>Ghent</w:t>
      </w:r>
      <w:r w:rsidR="00D921D0" w:rsidRPr="00D921D0">
        <w:t xml:space="preserve"> </w:t>
      </w:r>
      <w:r w:rsidR="00D921D0">
        <w:t>Βέλγιο</w:t>
      </w:r>
      <w:r w:rsidR="00B62C47">
        <w:t>, από</w:t>
      </w:r>
      <w:r w:rsidR="004F036A">
        <w:t xml:space="preserve"> 20 </w:t>
      </w:r>
      <w:r w:rsidR="00D921D0">
        <w:t xml:space="preserve"> </w:t>
      </w:r>
      <w:r w:rsidR="004F036A">
        <w:t xml:space="preserve">– 24 </w:t>
      </w:r>
      <w:r w:rsidR="00D921D0">
        <w:t xml:space="preserve">Φλεβάρη </w:t>
      </w:r>
      <w:r w:rsidR="00B62C47">
        <w:t xml:space="preserve"> </w:t>
      </w:r>
      <w:r w:rsidR="004F036A">
        <w:t>2020 (</w:t>
      </w:r>
      <w:r w:rsidR="00005F7B">
        <w:t>ταξιδιωτικά</w:t>
      </w:r>
      <w:r w:rsidR="00D84BA1">
        <w:t xml:space="preserve">  έξο</w:t>
      </w:r>
      <w:r w:rsidR="00005F7B">
        <w:t>δα θα καλυφτούν από τον</w:t>
      </w:r>
      <w:r w:rsidR="00B62C47">
        <w:t xml:space="preserve"> φοιτητή</w:t>
      </w:r>
      <w:r w:rsidR="00005F7B">
        <w:t xml:space="preserve"> αλλά</w:t>
      </w:r>
      <w:r w:rsidR="008C5B13" w:rsidRPr="008C5B13">
        <w:t xml:space="preserve"> </w:t>
      </w:r>
      <w:r w:rsidR="008C5B13">
        <w:t>με δωρεάν στέγαση</w:t>
      </w:r>
      <w:r w:rsidR="00D84BA1">
        <w:t>) κα</w:t>
      </w:r>
      <w:r w:rsidR="00385CAD">
        <w:t>ι θα κάνουν  παρουσίαση των</w:t>
      </w:r>
      <w:r w:rsidR="00D84BA1">
        <w:t xml:space="preserve"> </w:t>
      </w:r>
      <w:r w:rsidR="00D84BA1">
        <w:rPr>
          <w:lang w:val="en-US"/>
        </w:rPr>
        <w:t>project</w:t>
      </w:r>
      <w:r w:rsidR="00D84BA1" w:rsidRPr="00D84BA1">
        <w:t xml:space="preserve"> </w:t>
      </w:r>
      <w:r w:rsidR="00D84BA1">
        <w:t xml:space="preserve"> </w:t>
      </w:r>
      <w:r w:rsidR="004F036A">
        <w:t>τέλη Ιούνη 2020 ίσως</w:t>
      </w:r>
      <w:r w:rsidR="00B62C47">
        <w:t xml:space="preserve"> στ</w:t>
      </w:r>
      <w:r w:rsidR="00B62C47">
        <w:rPr>
          <w:lang w:val="en-US"/>
        </w:rPr>
        <w:t>o</w:t>
      </w:r>
      <w:r w:rsidR="00B62C47" w:rsidRPr="00B62C47">
        <w:t xml:space="preserve">  </w:t>
      </w:r>
      <w:r w:rsidR="00005F7B">
        <w:rPr>
          <w:lang w:val="en-US"/>
        </w:rPr>
        <w:t>Porto</w:t>
      </w:r>
      <w:r w:rsidR="00005F7B" w:rsidRPr="00005F7B">
        <w:t xml:space="preserve"> </w:t>
      </w:r>
      <w:r w:rsidR="00005F7B">
        <w:t>Πορτογαλίας</w:t>
      </w:r>
      <w:r w:rsidR="004F036A">
        <w:t xml:space="preserve"> ή σε ένα από τα συνεργαζόμενα Ιδρύματα</w:t>
      </w:r>
      <w:r w:rsidR="00D921D0">
        <w:t>.</w:t>
      </w:r>
    </w:p>
    <w:p w:rsidR="001F2E6A" w:rsidRPr="0066161D" w:rsidRDefault="0066161D" w:rsidP="001F2E6A">
      <w:pPr>
        <w:spacing w:before="100" w:beforeAutospacing="1" w:after="100" w:afterAutospacing="1" w:line="240" w:lineRule="auto"/>
        <w:rPr>
          <w:b/>
          <w:bCs/>
          <w:lang w:val="en-US"/>
        </w:rPr>
      </w:pPr>
      <w:r w:rsidRPr="0066161D">
        <w:rPr>
          <w:b/>
          <w:bCs/>
          <w:lang w:val="nl-BE"/>
        </w:rPr>
        <w:t xml:space="preserve">Constell8 </w:t>
      </w:r>
      <w:r w:rsidR="001F2E6A">
        <w:rPr>
          <w:lang w:val="nl-BE"/>
        </w:rPr>
        <w:br/>
      </w:r>
      <w:r w:rsidRPr="0066161D">
        <w:rPr>
          <w:b/>
          <w:bCs/>
          <w:lang w:val="nl-BE"/>
        </w:rPr>
        <w:t>KLSTR Mobile controller</w:t>
      </w:r>
    </w:p>
    <w:p w:rsidR="0066161D" w:rsidRPr="0066161D" w:rsidRDefault="0066161D" w:rsidP="0066161D">
      <w:pPr>
        <w:spacing w:before="100" w:beforeAutospacing="1" w:after="100" w:afterAutospacing="1" w:line="240" w:lineRule="auto"/>
        <w:rPr>
          <w:i/>
          <w:iCs/>
          <w:lang w:val="en-US"/>
        </w:rPr>
      </w:pPr>
      <w:r w:rsidRPr="0066161D">
        <w:rPr>
          <w:i/>
          <w:iCs/>
          <w:lang w:val="en-US"/>
        </w:rPr>
        <w:t xml:space="preserve">Constell8 was founded in November 2018 with the mission to provide a solution for the problems and limitations faced by lighting technicians, lighting operators and system technicians on festivals, theatres, concerts, theme parks, cruise ships and television studios. Anything related to </w:t>
      </w:r>
      <w:r w:rsidRPr="0066161D">
        <w:rPr>
          <w:rFonts w:hint="cs"/>
          <w:i/>
          <w:iCs/>
          <w:lang w:val="en-US"/>
        </w:rPr>
        <w:t>“</w:t>
      </w:r>
      <w:r w:rsidRPr="0066161D">
        <w:rPr>
          <w:i/>
          <w:iCs/>
          <w:lang w:val="en-US"/>
        </w:rPr>
        <w:t>the control</w:t>
      </w:r>
      <w:r w:rsidRPr="0066161D">
        <w:rPr>
          <w:rFonts w:hint="cs"/>
          <w:i/>
          <w:iCs/>
          <w:lang w:val="en-US"/>
        </w:rPr>
        <w:t>”</w:t>
      </w:r>
      <w:r w:rsidRPr="0066161D">
        <w:rPr>
          <w:i/>
          <w:iCs/>
          <w:lang w:val="en-US"/>
        </w:rPr>
        <w:t xml:space="preserve"> of these lights are based on a 33 years old serial protocol. Needless to say this matter needs an update</w:t>
      </w:r>
      <w:r w:rsidRPr="0066161D">
        <w:rPr>
          <w:rFonts w:hint="cs"/>
          <w:i/>
          <w:iCs/>
          <w:lang w:val="en-US"/>
        </w:rPr>
        <w:t>…</w:t>
      </w:r>
      <w:r w:rsidRPr="0066161D">
        <w:rPr>
          <w:i/>
          <w:iCs/>
          <w:lang w:val="en-US"/>
        </w:rPr>
        <w:t xml:space="preserve"> Constell8 will be launching its first product KLSTR (pronounced as cluster) commercially available at the beginning of April at the Pro Light and Sound exhibition in Frankfurt. KLSTR will eliminate all limitations faced by technicians </w:t>
      </w:r>
      <w:proofErr w:type="gramStart"/>
      <w:r w:rsidRPr="0066161D">
        <w:rPr>
          <w:i/>
          <w:iCs/>
          <w:lang w:val="en-US"/>
        </w:rPr>
        <w:t>today,</w:t>
      </w:r>
      <w:proofErr w:type="gramEnd"/>
      <w:r w:rsidRPr="0066161D">
        <w:rPr>
          <w:i/>
          <w:iCs/>
          <w:lang w:val="en-US"/>
        </w:rPr>
        <w:t xml:space="preserve"> it will minify the room for human error and will offer a completely redundant solution How? The power of KLSTR is based on the integration of a managed ethernet switch in every device. By combining the network information with information of the devices, the user has access to all segments of his setup. Our computer based application displays all these info for the user in an easy to use interface while in the background the KLSTR technology handles all complex setup steps to make it plug and play.</w:t>
      </w:r>
    </w:p>
    <w:p w:rsidR="0068528F" w:rsidRPr="00830E6C" w:rsidRDefault="0068528F" w:rsidP="00830E6C">
      <w:pPr>
        <w:numPr>
          <w:ilvl w:val="0"/>
          <w:numId w:val="16"/>
        </w:numPr>
        <w:spacing w:before="100" w:beforeAutospacing="1" w:after="100" w:afterAutospacing="1" w:line="240" w:lineRule="auto"/>
      </w:pPr>
      <w:r w:rsidRPr="00830E6C">
        <w:rPr>
          <w:lang w:val="en-US"/>
        </w:rPr>
        <w:t xml:space="preserve">Intro ---- </w:t>
      </w:r>
    </w:p>
    <w:p w:rsidR="00823E5F" w:rsidRDefault="00E71D3B" w:rsidP="00EA67AE">
      <w:pPr>
        <w:spacing w:before="100" w:beforeAutospacing="1" w:after="100" w:afterAutospacing="1" w:line="240" w:lineRule="auto"/>
        <w:rPr>
          <w:lang w:val="en-US"/>
        </w:rPr>
      </w:pPr>
      <w:r w:rsidRPr="00E71D3B">
        <w:rPr>
          <w:lang w:val="en-US"/>
        </w:rPr>
        <w:t xml:space="preserve">When building big lightshow, technicians want to check if devices </w:t>
      </w:r>
      <w:proofErr w:type="gramStart"/>
      <w:r w:rsidRPr="00E71D3B">
        <w:rPr>
          <w:lang w:val="en-US"/>
        </w:rPr>
        <w:t>work properly before they pull the devices up.And adjust</w:t>
      </w:r>
      <w:proofErr w:type="gramEnd"/>
      <w:r w:rsidRPr="00E71D3B">
        <w:rPr>
          <w:lang w:val="en-US"/>
        </w:rPr>
        <w:t xml:space="preserve"> some basic configuration</w:t>
      </w:r>
      <w:r>
        <w:rPr>
          <w:lang w:val="en-US"/>
        </w:rPr>
        <w:t xml:space="preserve"> </w:t>
      </w:r>
      <w:r w:rsidRPr="00E71D3B">
        <w:rPr>
          <w:lang w:val="en-US"/>
        </w:rPr>
        <w:t>settings. A mobile application is the perfect platform to execute these small tests. We want you to build this (prototype) mobile application in line with our</w:t>
      </w:r>
      <w:r>
        <w:rPr>
          <w:lang w:val="en-US"/>
        </w:rPr>
        <w:t xml:space="preserve"> </w:t>
      </w:r>
      <w:r w:rsidRPr="00E71D3B">
        <w:rPr>
          <w:lang w:val="en-US"/>
        </w:rPr>
        <w:t xml:space="preserve">style guide. This free app needs to have a launch strategy that collects </w:t>
      </w:r>
      <w:proofErr w:type="gramStart"/>
      <w:r w:rsidRPr="00E71D3B">
        <w:rPr>
          <w:lang w:val="en-US"/>
        </w:rPr>
        <w:t>users</w:t>
      </w:r>
      <w:proofErr w:type="gramEnd"/>
      <w:r w:rsidRPr="00E71D3B">
        <w:rPr>
          <w:lang w:val="en-US"/>
        </w:rPr>
        <w:t xml:space="preserve"> data for marketing purposes to target o</w:t>
      </w:r>
      <w:r>
        <w:rPr>
          <w:lang w:val="en-US"/>
        </w:rPr>
        <w:t xml:space="preserve">ur users later on. </w:t>
      </w:r>
      <w:r w:rsidRPr="00E71D3B">
        <w:rPr>
          <w:lang w:val="en-US"/>
        </w:rPr>
        <w:t>We</w:t>
      </w:r>
      <w:r>
        <w:rPr>
          <w:lang w:val="en-US"/>
        </w:rPr>
        <w:t xml:space="preserve"> </w:t>
      </w:r>
      <w:r w:rsidRPr="00E71D3B">
        <w:rPr>
          <w:lang w:val="en-US"/>
        </w:rPr>
        <w:t>believe we have a challenging project that could offer you a diverse learning opportunity. The outcome will be good when everybody on the project</w:t>
      </w:r>
      <w:r>
        <w:rPr>
          <w:lang w:val="en-US"/>
        </w:rPr>
        <w:t xml:space="preserve"> </w:t>
      </w:r>
      <w:r w:rsidRPr="00E71D3B">
        <w:rPr>
          <w:lang w:val="en-US"/>
        </w:rPr>
        <w:t>understands why we are building this. Therefore we propose to start the kickoff with a one day workshop where the complete group builds a light show</w:t>
      </w:r>
      <w:r>
        <w:rPr>
          <w:lang w:val="en-US"/>
        </w:rPr>
        <w:t xml:space="preserve"> </w:t>
      </w:r>
      <w:r w:rsidRPr="00E71D3B">
        <w:rPr>
          <w:lang w:val="en-US"/>
        </w:rPr>
        <w:t>on stage. You</w:t>
      </w:r>
      <w:r w:rsidRPr="00E71D3B">
        <w:rPr>
          <w:rFonts w:hint="cs"/>
          <w:lang w:val="en-US"/>
        </w:rPr>
        <w:t>’</w:t>
      </w:r>
      <w:r w:rsidRPr="00E71D3B">
        <w:rPr>
          <w:lang w:val="en-US"/>
        </w:rPr>
        <w:t>ll get to experience the user</w:t>
      </w:r>
      <w:r w:rsidRPr="00E71D3B">
        <w:rPr>
          <w:rFonts w:hint="cs"/>
          <w:lang w:val="en-US"/>
        </w:rPr>
        <w:t>’</w:t>
      </w:r>
      <w:r w:rsidRPr="00E71D3B">
        <w:rPr>
          <w:lang w:val="en-US"/>
        </w:rPr>
        <w:t>s problems today and the advantages of KLSTR. A weekly technical follow up meeting will help you to grow</w:t>
      </w:r>
      <w:r>
        <w:rPr>
          <w:lang w:val="en-US"/>
        </w:rPr>
        <w:t xml:space="preserve"> </w:t>
      </w:r>
      <w:r w:rsidRPr="00E71D3B">
        <w:rPr>
          <w:lang w:val="en-US"/>
        </w:rPr>
        <w:t>along the communication protocols necessary to collect all data and take control of the devices. Functionality tests can be done on a demo set we</w:t>
      </w:r>
      <w:r w:rsidRPr="00E71D3B">
        <w:rPr>
          <w:rFonts w:hint="cs"/>
          <w:lang w:val="en-US"/>
        </w:rPr>
        <w:t>’</w:t>
      </w:r>
      <w:r w:rsidRPr="00E71D3B">
        <w:rPr>
          <w:lang w:val="en-US"/>
        </w:rPr>
        <w:t>ll</w:t>
      </w:r>
      <w:r>
        <w:rPr>
          <w:lang w:val="en-US"/>
        </w:rPr>
        <w:t xml:space="preserve"> </w:t>
      </w:r>
      <w:r w:rsidRPr="00E71D3B">
        <w:rPr>
          <w:lang w:val="en-US"/>
        </w:rPr>
        <w:t xml:space="preserve">provide and even a remote login to our demo set in our office (incl webcam visuals). Project overview Mobile application user </w:t>
      </w:r>
      <w:proofErr w:type="gramStart"/>
      <w:r w:rsidRPr="00E71D3B">
        <w:rPr>
          <w:lang w:val="en-US"/>
        </w:rPr>
        <w:t>goals :</w:t>
      </w:r>
      <w:proofErr w:type="gramEnd"/>
      <w:r w:rsidRPr="00E71D3B">
        <w:rPr>
          <w:lang w:val="en-US"/>
        </w:rPr>
        <w:t xml:space="preserve"> Assisted connection</w:t>
      </w:r>
      <w:r>
        <w:rPr>
          <w:lang w:val="en-US"/>
        </w:rPr>
        <w:t xml:space="preserve"> </w:t>
      </w:r>
      <w:r w:rsidRPr="00E71D3B">
        <w:rPr>
          <w:lang w:val="en-US"/>
        </w:rPr>
        <w:t>to certain wireless networks (wifi) Discover all connected devices using our API Display all parameters of the device (movement, color, dimmer, strobe,</w:t>
      </w:r>
      <w:r w:rsidRPr="00E71D3B">
        <w:rPr>
          <w:rFonts w:hint="cs"/>
          <w:lang w:val="en-US"/>
        </w:rPr>
        <w:t>…</w:t>
      </w:r>
      <w:r w:rsidRPr="00E71D3B">
        <w:rPr>
          <w:lang w:val="en-US"/>
        </w:rPr>
        <w:t>) Control all parameters of the device (movement, color, dimmer, strobe,</w:t>
      </w:r>
      <w:r w:rsidRPr="00E71D3B">
        <w:rPr>
          <w:rFonts w:hint="cs"/>
          <w:lang w:val="en-US"/>
        </w:rPr>
        <w:t>…</w:t>
      </w:r>
      <w:r w:rsidRPr="00E71D3B">
        <w:rPr>
          <w:lang w:val="en-US"/>
        </w:rPr>
        <w:t>) User interface goals : Create an easy to use workflow that is in line with</w:t>
      </w:r>
      <w:r>
        <w:rPr>
          <w:lang w:val="en-US"/>
        </w:rPr>
        <w:t xml:space="preserve"> </w:t>
      </w:r>
      <w:r w:rsidRPr="00E71D3B">
        <w:rPr>
          <w:lang w:val="en-US"/>
        </w:rPr>
        <w:t>our application. It will be a challenge to build a generic interface for different devices. Light mode / dark mode Marketing Collect the user</w:t>
      </w:r>
      <w:r w:rsidRPr="00E71D3B">
        <w:rPr>
          <w:rFonts w:hint="cs"/>
          <w:lang w:val="en-US"/>
        </w:rPr>
        <w:t>’</w:t>
      </w:r>
      <w:r w:rsidRPr="00E71D3B">
        <w:rPr>
          <w:lang w:val="en-US"/>
        </w:rPr>
        <w:t>s contact</w:t>
      </w:r>
      <w:r>
        <w:rPr>
          <w:lang w:val="en-US"/>
        </w:rPr>
        <w:t xml:space="preserve"> </w:t>
      </w:r>
      <w:r w:rsidRPr="00E71D3B">
        <w:rPr>
          <w:lang w:val="en-US"/>
        </w:rPr>
        <w:t>information and job title. Create launch plan for different focus groups Create branding in the KLSTR style guide.</w:t>
      </w:r>
    </w:p>
    <w:p w:rsidR="0080452A" w:rsidRPr="00E52ED2" w:rsidRDefault="00E52ED2" w:rsidP="0080452A">
      <w:pPr>
        <w:spacing w:before="100" w:beforeAutospacing="1" w:after="100" w:afterAutospacing="1" w:line="240" w:lineRule="auto"/>
        <w:rPr>
          <w:b/>
          <w:bCs/>
          <w:lang w:val="en-US"/>
        </w:rPr>
      </w:pPr>
      <w:r>
        <w:rPr>
          <w:b/>
          <w:bCs/>
          <w:lang w:val="nl-BE"/>
        </w:rPr>
        <w:lastRenderedPageBreak/>
        <w:t xml:space="preserve"> </w:t>
      </w:r>
      <w:r w:rsidRPr="00E52ED2">
        <w:rPr>
          <w:b/>
          <w:bCs/>
          <w:lang w:val="nl-BE"/>
        </w:rPr>
        <w:t>EPCON</w:t>
      </w:r>
      <w:r w:rsidR="0080452A" w:rsidRPr="00E52ED2">
        <w:rPr>
          <w:b/>
          <w:bCs/>
          <w:lang w:val="nl-BE"/>
        </w:rPr>
        <w:br/>
      </w:r>
      <w:r w:rsidRPr="00E52ED2">
        <w:rPr>
          <w:b/>
          <w:bCs/>
          <w:lang w:val="nl-BE"/>
        </w:rPr>
        <w:t>CAD for Good (Computer Aided Diagnostics for Chest X-rays)</w:t>
      </w:r>
    </w:p>
    <w:p w:rsidR="00E52ED2" w:rsidRPr="00E52ED2" w:rsidRDefault="00E52ED2" w:rsidP="00E52ED2">
      <w:pPr>
        <w:spacing w:before="100" w:beforeAutospacing="1" w:after="100" w:afterAutospacing="1" w:line="240" w:lineRule="auto"/>
        <w:rPr>
          <w:i/>
          <w:iCs/>
          <w:lang w:val="en-US"/>
        </w:rPr>
      </w:pPr>
      <w:r w:rsidRPr="00E52ED2">
        <w:rPr>
          <w:i/>
          <w:iCs/>
          <w:lang w:val="en-US"/>
        </w:rPr>
        <w:t>Through the use of Real World Data and health records, Epcon is capable of identifying hidden patterns and causal relations in complex data and</w:t>
      </w:r>
      <w:r>
        <w:rPr>
          <w:i/>
          <w:iCs/>
          <w:lang w:val="en-US"/>
        </w:rPr>
        <w:t xml:space="preserve"> </w:t>
      </w:r>
      <w:r w:rsidRPr="00E52ED2">
        <w:rPr>
          <w:i/>
          <w:iCs/>
          <w:lang w:val="en-US"/>
        </w:rPr>
        <w:t>variables. This helps us to quantify risks for disease outbreaks on regional, community and individual level. We provide these insights to local</w:t>
      </w:r>
      <w:r>
        <w:rPr>
          <w:i/>
          <w:iCs/>
          <w:lang w:val="en-US"/>
        </w:rPr>
        <w:t xml:space="preserve"> </w:t>
      </w:r>
      <w:r w:rsidRPr="00E52ED2">
        <w:rPr>
          <w:i/>
          <w:iCs/>
          <w:lang w:val="en-US"/>
        </w:rPr>
        <w:t>governments and aid organisation so they can deploy health care resources in a more effective and efficient manner. Our primary focus is Tuberculosis.</w:t>
      </w:r>
      <w:r>
        <w:rPr>
          <w:i/>
          <w:iCs/>
          <w:lang w:val="en-US"/>
        </w:rPr>
        <w:t xml:space="preserve"> </w:t>
      </w:r>
      <w:proofErr w:type="gramStart"/>
      <w:r w:rsidRPr="00E52ED2">
        <w:rPr>
          <w:i/>
          <w:iCs/>
          <w:lang w:val="en-US"/>
        </w:rPr>
        <w:t>A disease that is curable and affects around 10 mio people every year.</w:t>
      </w:r>
      <w:proofErr w:type="gramEnd"/>
      <w:r w:rsidRPr="00E52ED2">
        <w:rPr>
          <w:i/>
          <w:iCs/>
          <w:lang w:val="en-US"/>
        </w:rPr>
        <w:t xml:space="preserve"> 1.6 mio will die every year due to poor access to health and resources. Next to</w:t>
      </w:r>
      <w:r>
        <w:rPr>
          <w:i/>
          <w:iCs/>
          <w:lang w:val="en-US"/>
        </w:rPr>
        <w:t xml:space="preserve"> </w:t>
      </w:r>
      <w:r w:rsidRPr="00E52ED2">
        <w:rPr>
          <w:i/>
          <w:iCs/>
          <w:lang w:val="en-US"/>
        </w:rPr>
        <w:t>our data platform we have developed algorithms that allow to identify anomalies in chest X-rays. These are used by health care workers in screening for</w:t>
      </w:r>
      <w:r>
        <w:rPr>
          <w:i/>
          <w:iCs/>
          <w:lang w:val="en-US"/>
        </w:rPr>
        <w:t xml:space="preserve"> </w:t>
      </w:r>
      <w:r w:rsidRPr="00E52ED2">
        <w:rPr>
          <w:i/>
          <w:iCs/>
          <w:lang w:val="en-US"/>
        </w:rPr>
        <w:t>Tuberculosis patients. Such computer aided diagnostic tools allow for large screening programs to operate more efficiently.</w:t>
      </w:r>
    </w:p>
    <w:p w:rsidR="0080452A" w:rsidRPr="00830E6C" w:rsidRDefault="0080452A" w:rsidP="0080452A">
      <w:pPr>
        <w:numPr>
          <w:ilvl w:val="0"/>
          <w:numId w:val="16"/>
        </w:numPr>
        <w:spacing w:before="100" w:beforeAutospacing="1" w:after="100" w:afterAutospacing="1" w:line="240" w:lineRule="auto"/>
      </w:pPr>
      <w:r w:rsidRPr="00830E6C">
        <w:rPr>
          <w:lang w:val="en-US"/>
        </w:rPr>
        <w:t xml:space="preserve">Intro ---- </w:t>
      </w:r>
    </w:p>
    <w:p w:rsidR="007313F5" w:rsidRDefault="007313F5" w:rsidP="007313F5">
      <w:pPr>
        <w:spacing w:before="100" w:beforeAutospacing="1" w:after="100" w:afterAutospacing="1" w:line="240" w:lineRule="auto"/>
        <w:rPr>
          <w:lang w:val="en-US"/>
        </w:rPr>
      </w:pPr>
      <w:r w:rsidRPr="007313F5">
        <w:rPr>
          <w:lang w:val="en-US"/>
        </w:rPr>
        <w:t>As many physicians are not trained to recognise TB anomalies in chest x-rays and need a second opinion, Epcon</w:t>
      </w:r>
      <w:r>
        <w:rPr>
          <w:lang w:val="en-US"/>
        </w:rPr>
        <w:t xml:space="preserve"> decided in summer 2018 to make </w:t>
      </w:r>
      <w:r w:rsidRPr="007313F5">
        <w:rPr>
          <w:lang w:val="en-US"/>
        </w:rPr>
        <w:t>available our CAD (computer aided diagnostics for chest x-rays) solution for free for use in underserved com</w:t>
      </w:r>
      <w:r>
        <w:rPr>
          <w:lang w:val="en-US"/>
        </w:rPr>
        <w:t xml:space="preserve">munities. Remote physicians and </w:t>
      </w:r>
      <w:r w:rsidRPr="007313F5">
        <w:rPr>
          <w:lang w:val="en-US"/>
        </w:rPr>
        <w:t>radiologists are now capable of taking a picture of a chest x-ray, upload them to our servers and get an instant diagnostic r</w:t>
      </w:r>
      <w:r>
        <w:rPr>
          <w:lang w:val="en-US"/>
        </w:rPr>
        <w:t xml:space="preserve">esult in return. (TB positive / </w:t>
      </w:r>
      <w:r w:rsidRPr="007313F5">
        <w:rPr>
          <w:lang w:val="en-US"/>
        </w:rPr>
        <w:t>TB negative) The project had initial success, and feedback was positive, however users requested to have the capa</w:t>
      </w:r>
      <w:r>
        <w:rPr>
          <w:lang w:val="en-US"/>
        </w:rPr>
        <w:t xml:space="preserve">city for offline usage. In many </w:t>
      </w:r>
      <w:r w:rsidRPr="007313F5">
        <w:rPr>
          <w:lang w:val="en-US"/>
        </w:rPr>
        <w:t>underserved communities, wireless networks are not always present and if available, they are not optimal for transferr</w:t>
      </w:r>
      <w:r>
        <w:rPr>
          <w:lang w:val="en-US"/>
        </w:rPr>
        <w:t xml:space="preserve">ing large image files. For this </w:t>
      </w:r>
      <w:r w:rsidRPr="007313F5">
        <w:rPr>
          <w:lang w:val="en-US"/>
        </w:rPr>
        <w:t>reason we would like to launch a project that is focussed on the following: a) development of application for offline usage</w:t>
      </w:r>
      <w:r>
        <w:rPr>
          <w:lang w:val="en-US"/>
        </w:rPr>
        <w:t xml:space="preserve"> (user identification, off-line </w:t>
      </w:r>
      <w:r w:rsidRPr="007313F5">
        <w:rPr>
          <w:lang w:val="en-US"/>
        </w:rPr>
        <w:t>storage of images, uploading to server once connection/network is optimal and the retrieving of diagnostic results, user engagement/community module)</w:t>
      </w:r>
      <w:r>
        <w:rPr>
          <w:lang w:val="en-US"/>
        </w:rPr>
        <w:t xml:space="preserve"> </w:t>
      </w:r>
      <w:r w:rsidRPr="007313F5">
        <w:rPr>
          <w:lang w:val="en-US"/>
        </w:rPr>
        <w:t>b) assess markets and identify regions that would most benefit from the free radiology solution c) identify and set up marketing campaign that promotes</w:t>
      </w:r>
      <w:r>
        <w:rPr>
          <w:lang w:val="en-US"/>
        </w:rPr>
        <w:t xml:space="preserve"> </w:t>
      </w:r>
      <w:r w:rsidRPr="007313F5">
        <w:rPr>
          <w:lang w:val="en-US"/>
        </w:rPr>
        <w:t>the usage, and stimulates engagement across the various target regions Our ambition is to have this free CAD model as</w:t>
      </w:r>
      <w:r>
        <w:rPr>
          <w:lang w:val="en-US"/>
        </w:rPr>
        <w:t xml:space="preserve"> widely distributed as possible </w:t>
      </w:r>
      <w:r w:rsidRPr="007313F5">
        <w:rPr>
          <w:lang w:val="en-US"/>
        </w:rPr>
        <w:t>and contribute to the delivery of universal health coverage for all. (SDG3 - Good Health and Well-Being)</w:t>
      </w:r>
    </w:p>
    <w:p w:rsidR="0080452A" w:rsidRPr="007313F5" w:rsidRDefault="0080452A" w:rsidP="00EA67AE">
      <w:pPr>
        <w:spacing w:before="100" w:beforeAutospacing="1" w:after="100" w:afterAutospacing="1" w:line="240" w:lineRule="auto"/>
        <w:rPr>
          <w:lang w:val="en-US"/>
        </w:rPr>
      </w:pPr>
    </w:p>
    <w:sectPr w:rsidR="0080452A" w:rsidRPr="007313F5" w:rsidSect="006076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DC2"/>
    <w:multiLevelType w:val="hybridMultilevel"/>
    <w:tmpl w:val="F38CF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BF4266"/>
    <w:multiLevelType w:val="hybridMultilevel"/>
    <w:tmpl w:val="F37C915E"/>
    <w:lvl w:ilvl="0" w:tplc="26108674">
      <w:start w:val="1"/>
      <w:numFmt w:val="bullet"/>
      <w:lvlText w:val="•"/>
      <w:lvlJc w:val="left"/>
      <w:pPr>
        <w:tabs>
          <w:tab w:val="num" w:pos="720"/>
        </w:tabs>
        <w:ind w:left="720" w:hanging="360"/>
      </w:pPr>
      <w:rPr>
        <w:rFonts w:ascii="Arial" w:hAnsi="Arial" w:hint="default"/>
      </w:rPr>
    </w:lvl>
    <w:lvl w:ilvl="1" w:tplc="79007A82" w:tentative="1">
      <w:start w:val="1"/>
      <w:numFmt w:val="bullet"/>
      <w:lvlText w:val="•"/>
      <w:lvlJc w:val="left"/>
      <w:pPr>
        <w:tabs>
          <w:tab w:val="num" w:pos="1440"/>
        </w:tabs>
        <w:ind w:left="1440" w:hanging="360"/>
      </w:pPr>
      <w:rPr>
        <w:rFonts w:ascii="Arial" w:hAnsi="Arial" w:hint="default"/>
      </w:rPr>
    </w:lvl>
    <w:lvl w:ilvl="2" w:tplc="3F8C4346">
      <w:start w:val="1059"/>
      <w:numFmt w:val="bullet"/>
      <w:lvlText w:val="•"/>
      <w:lvlJc w:val="left"/>
      <w:pPr>
        <w:tabs>
          <w:tab w:val="num" w:pos="2160"/>
        </w:tabs>
        <w:ind w:left="2160" w:hanging="360"/>
      </w:pPr>
      <w:rPr>
        <w:rFonts w:ascii="Arial" w:hAnsi="Arial" w:hint="default"/>
      </w:rPr>
    </w:lvl>
    <w:lvl w:ilvl="3" w:tplc="5D1EDE12" w:tentative="1">
      <w:start w:val="1"/>
      <w:numFmt w:val="bullet"/>
      <w:lvlText w:val="•"/>
      <w:lvlJc w:val="left"/>
      <w:pPr>
        <w:tabs>
          <w:tab w:val="num" w:pos="2880"/>
        </w:tabs>
        <w:ind w:left="2880" w:hanging="360"/>
      </w:pPr>
      <w:rPr>
        <w:rFonts w:ascii="Arial" w:hAnsi="Arial" w:hint="default"/>
      </w:rPr>
    </w:lvl>
    <w:lvl w:ilvl="4" w:tplc="EB166E8A" w:tentative="1">
      <w:start w:val="1"/>
      <w:numFmt w:val="bullet"/>
      <w:lvlText w:val="•"/>
      <w:lvlJc w:val="left"/>
      <w:pPr>
        <w:tabs>
          <w:tab w:val="num" w:pos="3600"/>
        </w:tabs>
        <w:ind w:left="3600" w:hanging="360"/>
      </w:pPr>
      <w:rPr>
        <w:rFonts w:ascii="Arial" w:hAnsi="Arial" w:hint="default"/>
      </w:rPr>
    </w:lvl>
    <w:lvl w:ilvl="5" w:tplc="12220EF4" w:tentative="1">
      <w:start w:val="1"/>
      <w:numFmt w:val="bullet"/>
      <w:lvlText w:val="•"/>
      <w:lvlJc w:val="left"/>
      <w:pPr>
        <w:tabs>
          <w:tab w:val="num" w:pos="4320"/>
        </w:tabs>
        <w:ind w:left="4320" w:hanging="360"/>
      </w:pPr>
      <w:rPr>
        <w:rFonts w:ascii="Arial" w:hAnsi="Arial" w:hint="default"/>
      </w:rPr>
    </w:lvl>
    <w:lvl w:ilvl="6" w:tplc="210C0B94" w:tentative="1">
      <w:start w:val="1"/>
      <w:numFmt w:val="bullet"/>
      <w:lvlText w:val="•"/>
      <w:lvlJc w:val="left"/>
      <w:pPr>
        <w:tabs>
          <w:tab w:val="num" w:pos="5040"/>
        </w:tabs>
        <w:ind w:left="5040" w:hanging="360"/>
      </w:pPr>
      <w:rPr>
        <w:rFonts w:ascii="Arial" w:hAnsi="Arial" w:hint="default"/>
      </w:rPr>
    </w:lvl>
    <w:lvl w:ilvl="7" w:tplc="99943182" w:tentative="1">
      <w:start w:val="1"/>
      <w:numFmt w:val="bullet"/>
      <w:lvlText w:val="•"/>
      <w:lvlJc w:val="left"/>
      <w:pPr>
        <w:tabs>
          <w:tab w:val="num" w:pos="5760"/>
        </w:tabs>
        <w:ind w:left="5760" w:hanging="360"/>
      </w:pPr>
      <w:rPr>
        <w:rFonts w:ascii="Arial" w:hAnsi="Arial" w:hint="default"/>
      </w:rPr>
    </w:lvl>
    <w:lvl w:ilvl="8" w:tplc="B386A442" w:tentative="1">
      <w:start w:val="1"/>
      <w:numFmt w:val="bullet"/>
      <w:lvlText w:val="•"/>
      <w:lvlJc w:val="left"/>
      <w:pPr>
        <w:tabs>
          <w:tab w:val="num" w:pos="6480"/>
        </w:tabs>
        <w:ind w:left="6480" w:hanging="360"/>
      </w:pPr>
      <w:rPr>
        <w:rFonts w:ascii="Arial" w:hAnsi="Arial" w:hint="default"/>
      </w:rPr>
    </w:lvl>
  </w:abstractNum>
  <w:abstractNum w:abstractNumId="2">
    <w:nsid w:val="0566435F"/>
    <w:multiLevelType w:val="hybridMultilevel"/>
    <w:tmpl w:val="A01CE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627EC7"/>
    <w:multiLevelType w:val="hybridMultilevel"/>
    <w:tmpl w:val="D6E6B616"/>
    <w:lvl w:ilvl="0" w:tplc="1A545618">
      <w:start w:val="1"/>
      <w:numFmt w:val="bullet"/>
      <w:lvlText w:val="•"/>
      <w:lvlJc w:val="left"/>
      <w:pPr>
        <w:tabs>
          <w:tab w:val="num" w:pos="720"/>
        </w:tabs>
        <w:ind w:left="720" w:hanging="360"/>
      </w:pPr>
      <w:rPr>
        <w:rFonts w:ascii="Arial" w:hAnsi="Arial" w:hint="default"/>
      </w:rPr>
    </w:lvl>
    <w:lvl w:ilvl="1" w:tplc="3F9A7830" w:tentative="1">
      <w:start w:val="1"/>
      <w:numFmt w:val="bullet"/>
      <w:lvlText w:val="•"/>
      <w:lvlJc w:val="left"/>
      <w:pPr>
        <w:tabs>
          <w:tab w:val="num" w:pos="1440"/>
        </w:tabs>
        <w:ind w:left="1440" w:hanging="360"/>
      </w:pPr>
      <w:rPr>
        <w:rFonts w:ascii="Arial" w:hAnsi="Arial" w:hint="default"/>
      </w:rPr>
    </w:lvl>
    <w:lvl w:ilvl="2" w:tplc="5BD2F9E8" w:tentative="1">
      <w:start w:val="1"/>
      <w:numFmt w:val="bullet"/>
      <w:lvlText w:val="•"/>
      <w:lvlJc w:val="left"/>
      <w:pPr>
        <w:tabs>
          <w:tab w:val="num" w:pos="2160"/>
        </w:tabs>
        <w:ind w:left="2160" w:hanging="360"/>
      </w:pPr>
      <w:rPr>
        <w:rFonts w:ascii="Arial" w:hAnsi="Arial" w:hint="default"/>
      </w:rPr>
    </w:lvl>
    <w:lvl w:ilvl="3" w:tplc="F9108A30" w:tentative="1">
      <w:start w:val="1"/>
      <w:numFmt w:val="bullet"/>
      <w:lvlText w:val="•"/>
      <w:lvlJc w:val="left"/>
      <w:pPr>
        <w:tabs>
          <w:tab w:val="num" w:pos="2880"/>
        </w:tabs>
        <w:ind w:left="2880" w:hanging="360"/>
      </w:pPr>
      <w:rPr>
        <w:rFonts w:ascii="Arial" w:hAnsi="Arial" w:hint="default"/>
      </w:rPr>
    </w:lvl>
    <w:lvl w:ilvl="4" w:tplc="F66E993E" w:tentative="1">
      <w:start w:val="1"/>
      <w:numFmt w:val="bullet"/>
      <w:lvlText w:val="•"/>
      <w:lvlJc w:val="left"/>
      <w:pPr>
        <w:tabs>
          <w:tab w:val="num" w:pos="3600"/>
        </w:tabs>
        <w:ind w:left="3600" w:hanging="360"/>
      </w:pPr>
      <w:rPr>
        <w:rFonts w:ascii="Arial" w:hAnsi="Arial" w:hint="default"/>
      </w:rPr>
    </w:lvl>
    <w:lvl w:ilvl="5" w:tplc="7D825F4E" w:tentative="1">
      <w:start w:val="1"/>
      <w:numFmt w:val="bullet"/>
      <w:lvlText w:val="•"/>
      <w:lvlJc w:val="left"/>
      <w:pPr>
        <w:tabs>
          <w:tab w:val="num" w:pos="4320"/>
        </w:tabs>
        <w:ind w:left="4320" w:hanging="360"/>
      </w:pPr>
      <w:rPr>
        <w:rFonts w:ascii="Arial" w:hAnsi="Arial" w:hint="default"/>
      </w:rPr>
    </w:lvl>
    <w:lvl w:ilvl="6" w:tplc="B64293E8" w:tentative="1">
      <w:start w:val="1"/>
      <w:numFmt w:val="bullet"/>
      <w:lvlText w:val="•"/>
      <w:lvlJc w:val="left"/>
      <w:pPr>
        <w:tabs>
          <w:tab w:val="num" w:pos="5040"/>
        </w:tabs>
        <w:ind w:left="5040" w:hanging="360"/>
      </w:pPr>
      <w:rPr>
        <w:rFonts w:ascii="Arial" w:hAnsi="Arial" w:hint="default"/>
      </w:rPr>
    </w:lvl>
    <w:lvl w:ilvl="7" w:tplc="B4A0F55C" w:tentative="1">
      <w:start w:val="1"/>
      <w:numFmt w:val="bullet"/>
      <w:lvlText w:val="•"/>
      <w:lvlJc w:val="left"/>
      <w:pPr>
        <w:tabs>
          <w:tab w:val="num" w:pos="5760"/>
        </w:tabs>
        <w:ind w:left="5760" w:hanging="360"/>
      </w:pPr>
      <w:rPr>
        <w:rFonts w:ascii="Arial" w:hAnsi="Arial" w:hint="default"/>
      </w:rPr>
    </w:lvl>
    <w:lvl w:ilvl="8" w:tplc="95EE7A8C" w:tentative="1">
      <w:start w:val="1"/>
      <w:numFmt w:val="bullet"/>
      <w:lvlText w:val="•"/>
      <w:lvlJc w:val="left"/>
      <w:pPr>
        <w:tabs>
          <w:tab w:val="num" w:pos="6480"/>
        </w:tabs>
        <w:ind w:left="6480" w:hanging="360"/>
      </w:pPr>
      <w:rPr>
        <w:rFonts w:ascii="Arial" w:hAnsi="Arial" w:hint="default"/>
      </w:rPr>
    </w:lvl>
  </w:abstractNum>
  <w:abstractNum w:abstractNumId="4">
    <w:nsid w:val="0D4B3943"/>
    <w:multiLevelType w:val="hybridMultilevel"/>
    <w:tmpl w:val="08702F80"/>
    <w:lvl w:ilvl="0" w:tplc="3BB2947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704A0F"/>
    <w:multiLevelType w:val="hybridMultilevel"/>
    <w:tmpl w:val="AB380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ED759F"/>
    <w:multiLevelType w:val="hybridMultilevel"/>
    <w:tmpl w:val="32C07E8C"/>
    <w:lvl w:ilvl="0" w:tplc="4F6AEA26">
      <w:start w:val="1"/>
      <w:numFmt w:val="bullet"/>
      <w:lvlText w:val="•"/>
      <w:lvlJc w:val="left"/>
      <w:pPr>
        <w:tabs>
          <w:tab w:val="num" w:pos="720"/>
        </w:tabs>
        <w:ind w:left="720" w:hanging="360"/>
      </w:pPr>
      <w:rPr>
        <w:rFonts w:ascii="Arial" w:hAnsi="Arial" w:hint="default"/>
      </w:rPr>
    </w:lvl>
    <w:lvl w:ilvl="1" w:tplc="766EF2B6" w:tentative="1">
      <w:start w:val="1"/>
      <w:numFmt w:val="bullet"/>
      <w:lvlText w:val="•"/>
      <w:lvlJc w:val="left"/>
      <w:pPr>
        <w:tabs>
          <w:tab w:val="num" w:pos="1440"/>
        </w:tabs>
        <w:ind w:left="1440" w:hanging="360"/>
      </w:pPr>
      <w:rPr>
        <w:rFonts w:ascii="Arial" w:hAnsi="Arial" w:hint="default"/>
      </w:rPr>
    </w:lvl>
    <w:lvl w:ilvl="2" w:tplc="C93E0B4A" w:tentative="1">
      <w:start w:val="1"/>
      <w:numFmt w:val="bullet"/>
      <w:lvlText w:val="•"/>
      <w:lvlJc w:val="left"/>
      <w:pPr>
        <w:tabs>
          <w:tab w:val="num" w:pos="2160"/>
        </w:tabs>
        <w:ind w:left="2160" w:hanging="360"/>
      </w:pPr>
      <w:rPr>
        <w:rFonts w:ascii="Arial" w:hAnsi="Arial" w:hint="default"/>
      </w:rPr>
    </w:lvl>
    <w:lvl w:ilvl="3" w:tplc="84D2049E" w:tentative="1">
      <w:start w:val="1"/>
      <w:numFmt w:val="bullet"/>
      <w:lvlText w:val="•"/>
      <w:lvlJc w:val="left"/>
      <w:pPr>
        <w:tabs>
          <w:tab w:val="num" w:pos="2880"/>
        </w:tabs>
        <w:ind w:left="2880" w:hanging="360"/>
      </w:pPr>
      <w:rPr>
        <w:rFonts w:ascii="Arial" w:hAnsi="Arial" w:hint="default"/>
      </w:rPr>
    </w:lvl>
    <w:lvl w:ilvl="4" w:tplc="7720735E" w:tentative="1">
      <w:start w:val="1"/>
      <w:numFmt w:val="bullet"/>
      <w:lvlText w:val="•"/>
      <w:lvlJc w:val="left"/>
      <w:pPr>
        <w:tabs>
          <w:tab w:val="num" w:pos="3600"/>
        </w:tabs>
        <w:ind w:left="3600" w:hanging="360"/>
      </w:pPr>
      <w:rPr>
        <w:rFonts w:ascii="Arial" w:hAnsi="Arial" w:hint="default"/>
      </w:rPr>
    </w:lvl>
    <w:lvl w:ilvl="5" w:tplc="5A90C824" w:tentative="1">
      <w:start w:val="1"/>
      <w:numFmt w:val="bullet"/>
      <w:lvlText w:val="•"/>
      <w:lvlJc w:val="left"/>
      <w:pPr>
        <w:tabs>
          <w:tab w:val="num" w:pos="4320"/>
        </w:tabs>
        <w:ind w:left="4320" w:hanging="360"/>
      </w:pPr>
      <w:rPr>
        <w:rFonts w:ascii="Arial" w:hAnsi="Arial" w:hint="default"/>
      </w:rPr>
    </w:lvl>
    <w:lvl w:ilvl="6" w:tplc="CB46B406" w:tentative="1">
      <w:start w:val="1"/>
      <w:numFmt w:val="bullet"/>
      <w:lvlText w:val="•"/>
      <w:lvlJc w:val="left"/>
      <w:pPr>
        <w:tabs>
          <w:tab w:val="num" w:pos="5040"/>
        </w:tabs>
        <w:ind w:left="5040" w:hanging="360"/>
      </w:pPr>
      <w:rPr>
        <w:rFonts w:ascii="Arial" w:hAnsi="Arial" w:hint="default"/>
      </w:rPr>
    </w:lvl>
    <w:lvl w:ilvl="7" w:tplc="BDBC71F0" w:tentative="1">
      <w:start w:val="1"/>
      <w:numFmt w:val="bullet"/>
      <w:lvlText w:val="•"/>
      <w:lvlJc w:val="left"/>
      <w:pPr>
        <w:tabs>
          <w:tab w:val="num" w:pos="5760"/>
        </w:tabs>
        <w:ind w:left="5760" w:hanging="360"/>
      </w:pPr>
      <w:rPr>
        <w:rFonts w:ascii="Arial" w:hAnsi="Arial" w:hint="default"/>
      </w:rPr>
    </w:lvl>
    <w:lvl w:ilvl="8" w:tplc="7D909610" w:tentative="1">
      <w:start w:val="1"/>
      <w:numFmt w:val="bullet"/>
      <w:lvlText w:val="•"/>
      <w:lvlJc w:val="left"/>
      <w:pPr>
        <w:tabs>
          <w:tab w:val="num" w:pos="6480"/>
        </w:tabs>
        <w:ind w:left="6480" w:hanging="360"/>
      </w:pPr>
      <w:rPr>
        <w:rFonts w:ascii="Arial" w:hAnsi="Arial" w:hint="default"/>
      </w:rPr>
    </w:lvl>
  </w:abstractNum>
  <w:abstractNum w:abstractNumId="7">
    <w:nsid w:val="23372018"/>
    <w:multiLevelType w:val="hybridMultilevel"/>
    <w:tmpl w:val="F8044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5011C8C"/>
    <w:multiLevelType w:val="hybridMultilevel"/>
    <w:tmpl w:val="DA800A00"/>
    <w:lvl w:ilvl="0" w:tplc="3BB29476">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F000432"/>
    <w:multiLevelType w:val="hybridMultilevel"/>
    <w:tmpl w:val="F5A8EF6A"/>
    <w:lvl w:ilvl="0" w:tplc="3BB2947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3C45673"/>
    <w:multiLevelType w:val="multilevel"/>
    <w:tmpl w:val="3B5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B76A02"/>
    <w:multiLevelType w:val="hybridMultilevel"/>
    <w:tmpl w:val="59F44CDE"/>
    <w:lvl w:ilvl="0" w:tplc="3BB2947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2E5452B"/>
    <w:multiLevelType w:val="hybridMultilevel"/>
    <w:tmpl w:val="7676F0F2"/>
    <w:lvl w:ilvl="0" w:tplc="3BB2947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E9A5D4A"/>
    <w:multiLevelType w:val="hybridMultilevel"/>
    <w:tmpl w:val="3FDC41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DF60A6"/>
    <w:multiLevelType w:val="hybridMultilevel"/>
    <w:tmpl w:val="292A82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95E4F11"/>
    <w:multiLevelType w:val="hybridMultilevel"/>
    <w:tmpl w:val="E788C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06557A"/>
    <w:multiLevelType w:val="hybridMultilevel"/>
    <w:tmpl w:val="E1283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D167FEF"/>
    <w:multiLevelType w:val="hybridMultilevel"/>
    <w:tmpl w:val="A72A87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11"/>
  </w:num>
  <w:num w:numId="6">
    <w:abstractNumId w:val="8"/>
  </w:num>
  <w:num w:numId="7">
    <w:abstractNumId w:val="4"/>
  </w:num>
  <w:num w:numId="8">
    <w:abstractNumId w:val="12"/>
  </w:num>
  <w:num w:numId="9">
    <w:abstractNumId w:val="13"/>
  </w:num>
  <w:num w:numId="10">
    <w:abstractNumId w:val="15"/>
  </w:num>
  <w:num w:numId="11">
    <w:abstractNumId w:val="14"/>
  </w:num>
  <w:num w:numId="12">
    <w:abstractNumId w:val="17"/>
  </w:num>
  <w:num w:numId="13">
    <w:abstractNumId w:val="7"/>
  </w:num>
  <w:num w:numId="14">
    <w:abstractNumId w:val="16"/>
  </w:num>
  <w:num w:numId="15">
    <w:abstractNumId w:val="0"/>
  </w:num>
  <w:num w:numId="16">
    <w:abstractNumId w:val="3"/>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A517CE"/>
    <w:rsid w:val="00000CB4"/>
    <w:rsid w:val="00000D19"/>
    <w:rsid w:val="00005F7B"/>
    <w:rsid w:val="00017E6A"/>
    <w:rsid w:val="0002021C"/>
    <w:rsid w:val="00030191"/>
    <w:rsid w:val="00031D30"/>
    <w:rsid w:val="000405EB"/>
    <w:rsid w:val="00046C96"/>
    <w:rsid w:val="00062AE2"/>
    <w:rsid w:val="000709DD"/>
    <w:rsid w:val="000723B8"/>
    <w:rsid w:val="00081C65"/>
    <w:rsid w:val="0008441C"/>
    <w:rsid w:val="000A0F4C"/>
    <w:rsid w:val="000B6232"/>
    <w:rsid w:val="000C1FCC"/>
    <w:rsid w:val="000C4E98"/>
    <w:rsid w:val="000C59C4"/>
    <w:rsid w:val="000E743D"/>
    <w:rsid w:val="00111A77"/>
    <w:rsid w:val="001122FF"/>
    <w:rsid w:val="001138C1"/>
    <w:rsid w:val="00120B30"/>
    <w:rsid w:val="00141ACC"/>
    <w:rsid w:val="001439C4"/>
    <w:rsid w:val="0015186D"/>
    <w:rsid w:val="00176469"/>
    <w:rsid w:val="00187421"/>
    <w:rsid w:val="001875A5"/>
    <w:rsid w:val="0018780E"/>
    <w:rsid w:val="001934D9"/>
    <w:rsid w:val="001A4BFF"/>
    <w:rsid w:val="001D785D"/>
    <w:rsid w:val="001E4179"/>
    <w:rsid w:val="001F2E6A"/>
    <w:rsid w:val="00202D31"/>
    <w:rsid w:val="002117F1"/>
    <w:rsid w:val="00216C60"/>
    <w:rsid w:val="00222650"/>
    <w:rsid w:val="002271C2"/>
    <w:rsid w:val="00247590"/>
    <w:rsid w:val="002506F3"/>
    <w:rsid w:val="0026698E"/>
    <w:rsid w:val="002717F2"/>
    <w:rsid w:val="00276BC3"/>
    <w:rsid w:val="00285578"/>
    <w:rsid w:val="0028772D"/>
    <w:rsid w:val="002A71EC"/>
    <w:rsid w:val="002B5BE9"/>
    <w:rsid w:val="002B6843"/>
    <w:rsid w:val="002C3C3C"/>
    <w:rsid w:val="002C5AC7"/>
    <w:rsid w:val="002E02EE"/>
    <w:rsid w:val="002F1E87"/>
    <w:rsid w:val="002F5EC1"/>
    <w:rsid w:val="00305B35"/>
    <w:rsid w:val="00322A06"/>
    <w:rsid w:val="003339B6"/>
    <w:rsid w:val="00345491"/>
    <w:rsid w:val="00354227"/>
    <w:rsid w:val="00364CA3"/>
    <w:rsid w:val="0037048C"/>
    <w:rsid w:val="00381AE1"/>
    <w:rsid w:val="00385CAD"/>
    <w:rsid w:val="003965C8"/>
    <w:rsid w:val="003A05CE"/>
    <w:rsid w:val="003A20CC"/>
    <w:rsid w:val="003B18A6"/>
    <w:rsid w:val="003B2C4B"/>
    <w:rsid w:val="003C0575"/>
    <w:rsid w:val="003C2CE5"/>
    <w:rsid w:val="003E6003"/>
    <w:rsid w:val="00401E38"/>
    <w:rsid w:val="00426917"/>
    <w:rsid w:val="00432421"/>
    <w:rsid w:val="00437E99"/>
    <w:rsid w:val="0044743F"/>
    <w:rsid w:val="004536C8"/>
    <w:rsid w:val="00453844"/>
    <w:rsid w:val="00455174"/>
    <w:rsid w:val="00464345"/>
    <w:rsid w:val="00474DE3"/>
    <w:rsid w:val="004843C0"/>
    <w:rsid w:val="00496EED"/>
    <w:rsid w:val="004A16FE"/>
    <w:rsid w:val="004A6BD7"/>
    <w:rsid w:val="004C0ACB"/>
    <w:rsid w:val="004C0EBF"/>
    <w:rsid w:val="004C3A75"/>
    <w:rsid w:val="004C658E"/>
    <w:rsid w:val="004D16F9"/>
    <w:rsid w:val="004F036A"/>
    <w:rsid w:val="00500F41"/>
    <w:rsid w:val="00515F5A"/>
    <w:rsid w:val="0051772B"/>
    <w:rsid w:val="005410CD"/>
    <w:rsid w:val="00550C91"/>
    <w:rsid w:val="0055493C"/>
    <w:rsid w:val="00555597"/>
    <w:rsid w:val="00574576"/>
    <w:rsid w:val="00575504"/>
    <w:rsid w:val="00596124"/>
    <w:rsid w:val="005B2F1B"/>
    <w:rsid w:val="005B2F2C"/>
    <w:rsid w:val="005B71BC"/>
    <w:rsid w:val="005C426A"/>
    <w:rsid w:val="005D36F7"/>
    <w:rsid w:val="005E5B7F"/>
    <w:rsid w:val="005E6529"/>
    <w:rsid w:val="00603A6C"/>
    <w:rsid w:val="00607675"/>
    <w:rsid w:val="0061185A"/>
    <w:rsid w:val="006302D9"/>
    <w:rsid w:val="00644FF3"/>
    <w:rsid w:val="0064587A"/>
    <w:rsid w:val="00655AB5"/>
    <w:rsid w:val="0066161D"/>
    <w:rsid w:val="006622CD"/>
    <w:rsid w:val="00663A64"/>
    <w:rsid w:val="00663F8E"/>
    <w:rsid w:val="006643AF"/>
    <w:rsid w:val="00665B90"/>
    <w:rsid w:val="0068528F"/>
    <w:rsid w:val="006A2FAA"/>
    <w:rsid w:val="006A7E00"/>
    <w:rsid w:val="006B5411"/>
    <w:rsid w:val="006C6A51"/>
    <w:rsid w:val="006D5F6A"/>
    <w:rsid w:val="006E2B25"/>
    <w:rsid w:val="007135EF"/>
    <w:rsid w:val="00720E6F"/>
    <w:rsid w:val="007263F6"/>
    <w:rsid w:val="007313F5"/>
    <w:rsid w:val="00742C5F"/>
    <w:rsid w:val="007452DF"/>
    <w:rsid w:val="00763DDE"/>
    <w:rsid w:val="007A1057"/>
    <w:rsid w:val="007A676E"/>
    <w:rsid w:val="007B3426"/>
    <w:rsid w:val="007C2F10"/>
    <w:rsid w:val="0080452A"/>
    <w:rsid w:val="0080610E"/>
    <w:rsid w:val="00823E5F"/>
    <w:rsid w:val="008303FD"/>
    <w:rsid w:val="00830E6C"/>
    <w:rsid w:val="00835BF2"/>
    <w:rsid w:val="00836C65"/>
    <w:rsid w:val="008440DE"/>
    <w:rsid w:val="0086261D"/>
    <w:rsid w:val="008643E7"/>
    <w:rsid w:val="008875FC"/>
    <w:rsid w:val="0089207A"/>
    <w:rsid w:val="00895CEB"/>
    <w:rsid w:val="00896062"/>
    <w:rsid w:val="008A06D7"/>
    <w:rsid w:val="008A0ED1"/>
    <w:rsid w:val="008A1AD7"/>
    <w:rsid w:val="008A38DC"/>
    <w:rsid w:val="008A4EB6"/>
    <w:rsid w:val="008A5388"/>
    <w:rsid w:val="008A5747"/>
    <w:rsid w:val="008C2A0C"/>
    <w:rsid w:val="008C5B13"/>
    <w:rsid w:val="008D0FFB"/>
    <w:rsid w:val="008E73A1"/>
    <w:rsid w:val="008F3001"/>
    <w:rsid w:val="00925268"/>
    <w:rsid w:val="00940F4A"/>
    <w:rsid w:val="00941658"/>
    <w:rsid w:val="00951820"/>
    <w:rsid w:val="0095497F"/>
    <w:rsid w:val="0096364C"/>
    <w:rsid w:val="00971BFE"/>
    <w:rsid w:val="0099195C"/>
    <w:rsid w:val="00992062"/>
    <w:rsid w:val="009C05E3"/>
    <w:rsid w:val="009C69B3"/>
    <w:rsid w:val="009D3799"/>
    <w:rsid w:val="009E3DC4"/>
    <w:rsid w:val="009F6FFD"/>
    <w:rsid w:val="00A0093D"/>
    <w:rsid w:val="00A05163"/>
    <w:rsid w:val="00A11716"/>
    <w:rsid w:val="00A16168"/>
    <w:rsid w:val="00A21A17"/>
    <w:rsid w:val="00A517CE"/>
    <w:rsid w:val="00A528F4"/>
    <w:rsid w:val="00A704FF"/>
    <w:rsid w:val="00A87E89"/>
    <w:rsid w:val="00AA33C2"/>
    <w:rsid w:val="00AB39D8"/>
    <w:rsid w:val="00AE43EC"/>
    <w:rsid w:val="00AF7F9A"/>
    <w:rsid w:val="00B15B07"/>
    <w:rsid w:val="00B36212"/>
    <w:rsid w:val="00B418B4"/>
    <w:rsid w:val="00B62C47"/>
    <w:rsid w:val="00B838A1"/>
    <w:rsid w:val="00B92227"/>
    <w:rsid w:val="00B92AFF"/>
    <w:rsid w:val="00BA6785"/>
    <w:rsid w:val="00BB1300"/>
    <w:rsid w:val="00BC2CEF"/>
    <w:rsid w:val="00BE1991"/>
    <w:rsid w:val="00BE28A7"/>
    <w:rsid w:val="00C01CD9"/>
    <w:rsid w:val="00C03302"/>
    <w:rsid w:val="00C1373A"/>
    <w:rsid w:val="00C14000"/>
    <w:rsid w:val="00C448C1"/>
    <w:rsid w:val="00C555D1"/>
    <w:rsid w:val="00C5754E"/>
    <w:rsid w:val="00C66102"/>
    <w:rsid w:val="00C843D5"/>
    <w:rsid w:val="00C92D26"/>
    <w:rsid w:val="00CA1B86"/>
    <w:rsid w:val="00CA3C6C"/>
    <w:rsid w:val="00CC46D6"/>
    <w:rsid w:val="00CD3EC6"/>
    <w:rsid w:val="00CE77E3"/>
    <w:rsid w:val="00CF1900"/>
    <w:rsid w:val="00D00E24"/>
    <w:rsid w:val="00D01E4F"/>
    <w:rsid w:val="00D261F9"/>
    <w:rsid w:val="00D27048"/>
    <w:rsid w:val="00D43895"/>
    <w:rsid w:val="00D54170"/>
    <w:rsid w:val="00D56523"/>
    <w:rsid w:val="00D61D20"/>
    <w:rsid w:val="00D61E1C"/>
    <w:rsid w:val="00D6305E"/>
    <w:rsid w:val="00D6607B"/>
    <w:rsid w:val="00D725FE"/>
    <w:rsid w:val="00D77CE3"/>
    <w:rsid w:val="00D81FF0"/>
    <w:rsid w:val="00D838DF"/>
    <w:rsid w:val="00D84BA1"/>
    <w:rsid w:val="00D854BC"/>
    <w:rsid w:val="00D921D0"/>
    <w:rsid w:val="00D96485"/>
    <w:rsid w:val="00DC407D"/>
    <w:rsid w:val="00DD0056"/>
    <w:rsid w:val="00DD5034"/>
    <w:rsid w:val="00DF0E55"/>
    <w:rsid w:val="00E11F89"/>
    <w:rsid w:val="00E31686"/>
    <w:rsid w:val="00E3322C"/>
    <w:rsid w:val="00E40679"/>
    <w:rsid w:val="00E51DE0"/>
    <w:rsid w:val="00E52ED2"/>
    <w:rsid w:val="00E56548"/>
    <w:rsid w:val="00E71D3B"/>
    <w:rsid w:val="00E84945"/>
    <w:rsid w:val="00EA208B"/>
    <w:rsid w:val="00EA67AE"/>
    <w:rsid w:val="00EA7E74"/>
    <w:rsid w:val="00EB496F"/>
    <w:rsid w:val="00EB793A"/>
    <w:rsid w:val="00EE7CF6"/>
    <w:rsid w:val="00F13C79"/>
    <w:rsid w:val="00F2290E"/>
    <w:rsid w:val="00F23A11"/>
    <w:rsid w:val="00F30AAE"/>
    <w:rsid w:val="00F321F1"/>
    <w:rsid w:val="00F33866"/>
    <w:rsid w:val="00F42EB4"/>
    <w:rsid w:val="00F43872"/>
    <w:rsid w:val="00F52D49"/>
    <w:rsid w:val="00F579AD"/>
    <w:rsid w:val="00F675C2"/>
    <w:rsid w:val="00F6772D"/>
    <w:rsid w:val="00F77C45"/>
    <w:rsid w:val="00F82625"/>
    <w:rsid w:val="00FA0A08"/>
    <w:rsid w:val="00FB3C0C"/>
    <w:rsid w:val="00FB75C6"/>
    <w:rsid w:val="00FD1A67"/>
    <w:rsid w:val="00FE28E2"/>
    <w:rsid w:val="00FF1A22"/>
    <w:rsid w:val="00FF49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75"/>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517CE"/>
    <w:rPr>
      <w:color w:val="0000FF"/>
      <w:u w:val="single"/>
    </w:rPr>
  </w:style>
</w:styles>
</file>

<file path=word/webSettings.xml><?xml version="1.0" encoding="utf-8"?>
<w:webSettings xmlns:r="http://schemas.openxmlformats.org/officeDocument/2006/relationships" xmlns:w="http://schemas.openxmlformats.org/wordprocessingml/2006/main">
  <w:divs>
    <w:div w:id="451873439">
      <w:bodyDiv w:val="1"/>
      <w:marLeft w:val="0"/>
      <w:marRight w:val="0"/>
      <w:marTop w:val="0"/>
      <w:marBottom w:val="0"/>
      <w:divBdr>
        <w:top w:val="none" w:sz="0" w:space="0" w:color="auto"/>
        <w:left w:val="none" w:sz="0" w:space="0" w:color="auto"/>
        <w:bottom w:val="none" w:sz="0" w:space="0" w:color="auto"/>
        <w:right w:val="none" w:sz="0" w:space="0" w:color="auto"/>
      </w:divBdr>
      <w:divsChild>
        <w:div w:id="145437617">
          <w:marLeft w:val="360"/>
          <w:marRight w:val="0"/>
          <w:marTop w:val="200"/>
          <w:marBottom w:val="0"/>
          <w:divBdr>
            <w:top w:val="none" w:sz="0" w:space="0" w:color="auto"/>
            <w:left w:val="none" w:sz="0" w:space="0" w:color="auto"/>
            <w:bottom w:val="none" w:sz="0" w:space="0" w:color="auto"/>
            <w:right w:val="none" w:sz="0" w:space="0" w:color="auto"/>
          </w:divBdr>
        </w:div>
        <w:div w:id="446047808">
          <w:marLeft w:val="1800"/>
          <w:marRight w:val="0"/>
          <w:marTop w:val="100"/>
          <w:marBottom w:val="0"/>
          <w:divBdr>
            <w:top w:val="none" w:sz="0" w:space="0" w:color="auto"/>
            <w:left w:val="none" w:sz="0" w:space="0" w:color="auto"/>
            <w:bottom w:val="none" w:sz="0" w:space="0" w:color="auto"/>
            <w:right w:val="none" w:sz="0" w:space="0" w:color="auto"/>
          </w:divBdr>
        </w:div>
        <w:div w:id="763109715">
          <w:marLeft w:val="360"/>
          <w:marRight w:val="0"/>
          <w:marTop w:val="200"/>
          <w:marBottom w:val="0"/>
          <w:divBdr>
            <w:top w:val="none" w:sz="0" w:space="0" w:color="auto"/>
            <w:left w:val="none" w:sz="0" w:space="0" w:color="auto"/>
            <w:bottom w:val="none" w:sz="0" w:space="0" w:color="auto"/>
            <w:right w:val="none" w:sz="0" w:space="0" w:color="auto"/>
          </w:divBdr>
        </w:div>
        <w:div w:id="1553611960">
          <w:marLeft w:val="360"/>
          <w:marRight w:val="0"/>
          <w:marTop w:val="200"/>
          <w:marBottom w:val="0"/>
          <w:divBdr>
            <w:top w:val="none" w:sz="0" w:space="0" w:color="auto"/>
            <w:left w:val="none" w:sz="0" w:space="0" w:color="auto"/>
            <w:bottom w:val="none" w:sz="0" w:space="0" w:color="auto"/>
            <w:right w:val="none" w:sz="0" w:space="0" w:color="auto"/>
          </w:divBdr>
        </w:div>
        <w:div w:id="1914192321">
          <w:marLeft w:val="360"/>
          <w:marRight w:val="0"/>
          <w:marTop w:val="200"/>
          <w:marBottom w:val="0"/>
          <w:divBdr>
            <w:top w:val="none" w:sz="0" w:space="0" w:color="auto"/>
            <w:left w:val="none" w:sz="0" w:space="0" w:color="auto"/>
            <w:bottom w:val="none" w:sz="0" w:space="0" w:color="auto"/>
            <w:right w:val="none" w:sz="0" w:space="0" w:color="auto"/>
          </w:divBdr>
        </w:div>
        <w:div w:id="20699618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padour@hm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6211</CharactersWithSpaces>
  <SharedDoc>false</SharedDoc>
  <HLinks>
    <vt:vector size="6" baseType="variant">
      <vt:variant>
        <vt:i4>131117</vt:i4>
      </vt:variant>
      <vt:variant>
        <vt:i4>0</vt:i4>
      </vt:variant>
      <vt:variant>
        <vt:i4>0</vt:i4>
      </vt:variant>
      <vt:variant>
        <vt:i4>5</vt:i4>
      </vt:variant>
      <vt:variant>
        <vt:lpwstr>mailto:papadour@hmu.gr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f1</cp:lastModifiedBy>
  <cp:revision>2</cp:revision>
  <dcterms:created xsi:type="dcterms:W3CDTF">2020-01-17T11:49:00Z</dcterms:created>
  <dcterms:modified xsi:type="dcterms:W3CDTF">2020-01-17T11:49:00Z</dcterms:modified>
</cp:coreProperties>
</file>