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2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6999"/>
      </w:tblGrid>
      <w:tr w:rsidR="002074B5" w:rsidRPr="005E4AC8" w14:paraId="10A6735A" w14:textId="77777777" w:rsidTr="00AE1082">
        <w:trPr>
          <w:trHeight w:val="1"/>
        </w:trPr>
        <w:tc>
          <w:tcPr>
            <w:tcW w:w="20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212AA" w14:textId="77777777" w:rsidR="002074B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center"/>
              <w:rPr>
                <w:rFonts w:ascii="Calibri" w:eastAsia="Calibri" w:hAnsi="Calibri" w:cs="Calibri"/>
              </w:rPr>
            </w:pPr>
            <w:r>
              <w:object w:dxaOrig="1411" w:dyaOrig="1440" w14:anchorId="34CFCDD1">
                <v:rect id="rectole0000000000" o:spid="_x0000_i1025" style="width:70pt;height:1in" o:ole="" o:preferrelative="t" stroked="f">
                  <v:imagedata r:id="rId4" o:title=""/>
                </v:rect>
                <o:OLEObject Type="Embed" ProgID="StaticMetafile" ShapeID="rectole0000000000" DrawAspect="Content" ObjectID="_1839750066" r:id="rId5"/>
              </w:object>
            </w:r>
          </w:p>
        </w:tc>
        <w:tc>
          <w:tcPr>
            <w:tcW w:w="699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2E2D8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ΠΟΛΥΤΕΧΝΙΚΗ ΣΧΟΛΗ</w:t>
            </w:r>
          </w:p>
          <w:p w14:paraId="78953F33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ΤΜΗΜΑ ΗΛΕΚΤΡΟΛΟΓΩΝ ΜΗΧΑΝΙΚΩΝ ΚΑΙ ΜΗΧΑΝΙΚΩΝ Η/Υ</w:t>
            </w:r>
          </w:p>
        </w:tc>
      </w:tr>
    </w:tbl>
    <w:p w14:paraId="5CA405DB" w14:textId="77777777" w:rsidR="002074B5" w:rsidRPr="00DC0545" w:rsidRDefault="002074B5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lang w:val="el-GR"/>
        </w:rPr>
      </w:pPr>
    </w:p>
    <w:p w14:paraId="1B818B50" w14:textId="77777777" w:rsidR="002074B5" w:rsidRPr="00AE1082" w:rsidRDefault="00DC0545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el-GR"/>
        </w:rPr>
      </w:pPr>
      <w:r w:rsidRPr="00AE1082">
        <w:rPr>
          <w:rFonts w:ascii="Times New Roman" w:eastAsia="Times New Roman" w:hAnsi="Times New Roman" w:cs="Times New Roman"/>
          <w:b/>
          <w:bCs/>
          <w:sz w:val="28"/>
          <w:lang w:val="el-GR"/>
        </w:rPr>
        <w:t>Ανακοίνωση Παρουσίασης Διπλωματικής Εργασίας</w:t>
      </w:r>
    </w:p>
    <w:p w14:paraId="14A8EA80" w14:textId="77777777" w:rsidR="00AE1082" w:rsidRPr="00DC0545" w:rsidRDefault="00AE1082">
      <w:pPr>
        <w:spacing w:line="278" w:lineRule="auto"/>
        <w:jc w:val="center"/>
        <w:rPr>
          <w:rFonts w:ascii="Times New Roman" w:eastAsia="Times New Roman" w:hAnsi="Times New Roman" w:cs="Times New Roman"/>
          <w:sz w:val="28"/>
          <w:lang w:val="el-GR"/>
        </w:rPr>
      </w:pPr>
    </w:p>
    <w:p w14:paraId="53CA2CFD" w14:textId="6EF93B08" w:rsidR="002074B5" w:rsidRPr="007C1FCB" w:rsidRDefault="005E4AC8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Ο φοιτητής 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του τμήματος ΗΜΜΥ </w:t>
      </w: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κος Κωνσταντίνος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l-GR"/>
        </w:rPr>
        <w:t>Μαλεσιάδας</w:t>
      </w:r>
      <w:proofErr w:type="spellEnd"/>
      <w:r w:rsidR="006C4890">
        <w:rPr>
          <w:rFonts w:ascii="Times New Roman" w:eastAsia="Times New Roman" w:hAnsi="Times New Roman" w:cs="Times New Roman"/>
          <w:b/>
          <w:sz w:val="20"/>
          <w:szCs w:val="20"/>
          <w:lang w:val="el-GR"/>
        </w:rPr>
        <w:t xml:space="preserve"> 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θα παρουσιάσει τη διπλωματική τ</w:t>
      </w: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>ου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εργασία με τίτλο: </w:t>
      </w:r>
    </w:p>
    <w:p w14:paraId="0E2CD735" w14:textId="7B2A02D5" w:rsidR="002074B5" w:rsidRPr="007C1FCB" w:rsidRDefault="00DC0545" w:rsidP="006C489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«</w:t>
      </w:r>
      <w:r w:rsidR="005E4AC8" w:rsidRPr="005E4AC8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Μελέτη και Προσομοίωση Ελέγχου </w:t>
      </w:r>
      <w:proofErr w:type="spellStart"/>
      <w:r w:rsidR="005E4AC8" w:rsidRPr="005E4AC8">
        <w:rPr>
          <w:rFonts w:ascii="Times New Roman" w:eastAsia="Times New Roman" w:hAnsi="Times New Roman" w:cs="Times New Roman"/>
          <w:sz w:val="20"/>
          <w:szCs w:val="20"/>
          <w:lang w:val="el-GR"/>
        </w:rPr>
        <w:t>Πολυεπίπεδου</w:t>
      </w:r>
      <w:proofErr w:type="spellEnd"/>
      <w:r w:rsidR="005E4AC8" w:rsidRPr="005E4AC8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="005E4AC8" w:rsidRPr="005E4AC8">
        <w:rPr>
          <w:rFonts w:ascii="Times New Roman" w:eastAsia="Times New Roman" w:hAnsi="Times New Roman" w:cs="Times New Roman"/>
          <w:sz w:val="20"/>
          <w:szCs w:val="20"/>
          <w:lang w:val="el-GR"/>
        </w:rPr>
        <w:t>Βαθμωτού</w:t>
      </w:r>
      <w:proofErr w:type="spellEnd"/>
      <w:r w:rsidR="005E4AC8" w:rsidRPr="005E4AC8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Μετατροπέα για Παροχή Επικουρικών Υπηρεσιών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»</w:t>
      </w:r>
    </w:p>
    <w:p w14:paraId="7FC80E5E" w14:textId="77777777" w:rsidR="006C4890" w:rsidRDefault="006C4890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14:paraId="24DF5267" w14:textId="18249470" w:rsidR="002074B5" w:rsidRPr="007C1FCB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Η παρουσίαση θα πραγματοποιηθεί την </w:t>
      </w:r>
      <w:r w:rsidR="005E4AC8">
        <w:rPr>
          <w:rFonts w:ascii="Times New Roman" w:eastAsia="Times New Roman" w:hAnsi="Times New Roman" w:cs="Times New Roman"/>
          <w:sz w:val="20"/>
          <w:szCs w:val="20"/>
          <w:lang w:val="el-GR"/>
        </w:rPr>
        <w:t>Τετάρτη</w:t>
      </w:r>
      <w:r w:rsidR="006C4890" w:rsidRPr="006C4890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5E4AC8">
        <w:rPr>
          <w:rFonts w:ascii="Times New Roman" w:eastAsia="Times New Roman" w:hAnsi="Times New Roman" w:cs="Times New Roman"/>
          <w:sz w:val="20"/>
          <w:szCs w:val="20"/>
          <w:lang w:val="el-GR"/>
        </w:rPr>
        <w:t>13/</w:t>
      </w:r>
      <w:r w:rsidR="006C4890" w:rsidRPr="006C4890">
        <w:rPr>
          <w:rFonts w:ascii="Times New Roman" w:eastAsia="Times New Roman" w:hAnsi="Times New Roman" w:cs="Times New Roman"/>
          <w:sz w:val="20"/>
          <w:szCs w:val="20"/>
          <w:lang w:val="el-GR"/>
        </w:rPr>
        <w:t>5/2026</w:t>
      </w:r>
      <w:r w:rsidR="006C4890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στις </w:t>
      </w:r>
      <w:r w:rsidR="005E4AC8">
        <w:rPr>
          <w:rFonts w:ascii="Times New Roman" w:eastAsia="Times New Roman" w:hAnsi="Times New Roman" w:cs="Times New Roman"/>
          <w:sz w:val="20"/>
          <w:szCs w:val="20"/>
          <w:lang w:val="el-GR"/>
        </w:rPr>
        <w:t>5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.00μ.μ.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μέσω Τηλεδιάσκεψης</w:t>
      </w:r>
      <w:r w:rsid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, στον ακόλουθο σύνδεσμο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:</w:t>
      </w:r>
    </w:p>
    <w:p w14:paraId="49706DF4" w14:textId="6D4258E1" w:rsidR="00BE58DC" w:rsidRPr="00BE58DC" w:rsidRDefault="005E4AC8" w:rsidP="005E4AC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hyperlink r:id="rId6" w:tgtFrame="_blank" w:history="1"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l-GR"/>
          </w:rPr>
          <w:t>://</w:t>
        </w:r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meet</w:t>
        </w:r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l-GR"/>
          </w:rPr>
          <w:t>.</w:t>
        </w:r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google</w:t>
        </w:r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l-GR"/>
          </w:rPr>
          <w:t>.</w:t>
        </w:r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com</w:t>
        </w:r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l-GR"/>
          </w:rPr>
          <w:t>/</w:t>
        </w:r>
        <w:proofErr w:type="spellStart"/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vtq</w:t>
        </w:r>
        <w:proofErr w:type="spellEnd"/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l-GR"/>
          </w:rPr>
          <w:t>-</w:t>
        </w:r>
        <w:proofErr w:type="spellStart"/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hxhd</w:t>
        </w:r>
        <w:proofErr w:type="spellEnd"/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l-GR"/>
          </w:rPr>
          <w:t>-</w:t>
        </w:r>
        <w:proofErr w:type="spellStart"/>
        <w:r w:rsidRPr="005E4AC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dnu</w:t>
        </w:r>
        <w:proofErr w:type="spellEnd"/>
      </w:hyperlink>
    </w:p>
    <w:p w14:paraId="5E80C7B0" w14:textId="77777777" w:rsidR="003E323D" w:rsidRDefault="003E323D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14:paraId="26AA6CF2" w14:textId="7D847B72" w:rsidR="002074B5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Ακολουθεί η περίληψη της εργασίας:</w:t>
      </w:r>
    </w:p>
    <w:p w14:paraId="0B408873" w14:textId="77777777" w:rsidR="003E323D" w:rsidRPr="007C1FCB" w:rsidRDefault="003E323D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14:paraId="5A70ADF8" w14:textId="511F2AE4" w:rsidR="003E323D" w:rsidRPr="003E323D" w:rsidRDefault="003E323D" w:rsidP="003E323D">
      <w:pPr>
        <w:spacing w:after="120" w:line="240" w:lineRule="auto"/>
        <w:ind w:firstLineChars="150" w:firstLine="300"/>
        <w:jc w:val="both"/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</w:pP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Αντικείμενο της παρούσας διπλωματικής εργασίας αποτελεί η μελέτη και η προσομοίωση του ελέγχου ενός </w:t>
      </w:r>
      <w:proofErr w:type="spellStart"/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πολυεπίπεδου</w:t>
      </w:r>
      <w:proofErr w:type="spellEnd"/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proofErr w:type="spellStart"/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βαθμωτού</w:t>
      </w:r>
      <w:proofErr w:type="spellEnd"/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μετατροπέα με στόχο την αξιολόγηση της δυνατότητάς του να συμβάλει στην στήριξη της λειτουργίας του ηλεκτρικού δικτύου. Για την αξιολόγηση της συμπεριφοράς του συστήματος αναπτύχθηκε μοντέλο προσομοίωσης σε περιβάλλον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MATLAB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/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Simulink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στο οποίο εξετάστηκε η συμπεριφορά του συστήματος κάτω από ορισμένες συνθήκες λειτουργίας, όπως 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η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προσθήκη ενός επιπλέον φορτίου. </w:t>
      </w:r>
    </w:p>
    <w:p w14:paraId="2FCEE94C" w14:textId="77777777" w:rsidR="003E323D" w:rsidRPr="003E323D" w:rsidRDefault="003E323D" w:rsidP="003E323D">
      <w:pPr>
        <w:spacing w:after="120" w:line="240" w:lineRule="auto"/>
        <w:ind w:firstLineChars="150" w:firstLine="300"/>
        <w:jc w:val="both"/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</w:pP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    Αρχικά μελετήθηκε η λειτουργία του συστήματος χωρίς την εφαρμογή κάποιας στρατηγικής ελέγχου, προκειμένου να φανεί η επίδραση των διαταραχών στο δίκτυο. Στην συνέχεια εφαρμόστηκαν κατάλληλες στρατηγικές ελέγχου όπως,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frequency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droop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control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virtual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inertia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frequency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control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, συνδυασμό αυτών των δύο,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volt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var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control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αλλά και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-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Q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combined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, με στόχο την βελτίωση της ευστάθειας του δικτύου.</w:t>
      </w:r>
    </w:p>
    <w:p w14:paraId="52664871" w14:textId="79AFC236" w:rsidR="00B55B0E" w:rsidRDefault="003E323D" w:rsidP="003E323D">
      <w:pPr>
        <w:spacing w:after="120" w:line="240" w:lineRule="auto"/>
        <w:ind w:firstLineChars="150" w:firstLine="300"/>
        <w:jc w:val="both"/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</w:pP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    Τα αποτελέσματα των προσομοιώσεων δείχνουν ότι ο μετατροπέας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MMC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μπορεί να προσαρμόζει αποτελεσματικά την παρεχόμενη ισχύ προς το δίκτυο, συμβάλλοντας στην ρύθμιση της συχνότητας και στην ρύθμιση της τάσης. Συνεπώς, η αξιοποίηση των μετατροπέων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MMC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σε συστήματα 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HVDC</w:t>
      </w:r>
      <w:r w:rsidRPr="003E323D"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 xml:space="preserve"> μπορεί να παίξει σημαντικό ρόλο στην παροχή επικουρικών υπηρεσιών και στην διασφάλιση της σταθερής λειτουργίας των σύγχρονων ηλεκτρικών δικτύων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  <w:t>.</w:t>
      </w:r>
    </w:p>
    <w:p w14:paraId="5912E3D1" w14:textId="77777777" w:rsidR="003E323D" w:rsidRDefault="003E323D" w:rsidP="003E323D">
      <w:pPr>
        <w:spacing w:after="120" w:line="240" w:lineRule="auto"/>
        <w:ind w:firstLineChars="150" w:firstLine="300"/>
        <w:jc w:val="both"/>
        <w:rPr>
          <w:rFonts w:ascii="Times New Roman" w:eastAsia="sans-serif" w:hAnsi="Times New Roman" w:cs="Times New Roman"/>
          <w:sz w:val="20"/>
          <w:szCs w:val="20"/>
          <w:shd w:val="clear" w:color="auto" w:fill="FFFFFF"/>
          <w:lang w:val="el-GR"/>
        </w:rPr>
      </w:pPr>
    </w:p>
    <w:p w14:paraId="4A8F6202" w14:textId="77777777" w:rsidR="003E323D" w:rsidRDefault="003E323D" w:rsidP="003E323D">
      <w:pPr>
        <w:spacing w:after="120" w:line="240" w:lineRule="auto"/>
        <w:ind w:firstLineChars="150" w:firstLine="300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14:paraId="4D5412A3" w14:textId="78E6EF10" w:rsidR="002074B5" w:rsidRPr="007C1FCB" w:rsidRDefault="00DC0545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Ο Επιβλέπων Καθηγητής</w:t>
      </w:r>
    </w:p>
    <w:p w14:paraId="2D5BCA03" w14:textId="77777777" w:rsidR="002074B5" w:rsidRPr="007C1FCB" w:rsidRDefault="002074B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14:paraId="51ADC3E4" w14:textId="77777777" w:rsidR="00B55B0E" w:rsidRDefault="007C1FCB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</w:pPr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Γεώργιος Ορφανουδάκης, </w:t>
      </w:r>
    </w:p>
    <w:p w14:paraId="7DDA2524" w14:textId="601BF79D" w:rsidR="002074B5" w:rsidRPr="00B55B0E" w:rsidRDefault="00E45AFB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Αναπλ</w:t>
      </w:r>
      <w:proofErr w:type="spellEnd"/>
      <w:r w:rsidR="007C1FCB"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. κ</w:t>
      </w:r>
      <w:r w:rsidR="00DC0545"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αθηγητής</w:t>
      </w:r>
    </w:p>
    <w:sectPr w:rsidR="002074B5" w:rsidRPr="00B55B0E" w:rsidSect="00B55B0E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B5"/>
    <w:rsid w:val="0013450E"/>
    <w:rsid w:val="002074B5"/>
    <w:rsid w:val="00290AD8"/>
    <w:rsid w:val="003E1923"/>
    <w:rsid w:val="003E323D"/>
    <w:rsid w:val="005E4AC8"/>
    <w:rsid w:val="006C4890"/>
    <w:rsid w:val="007B3B38"/>
    <w:rsid w:val="007C1FCB"/>
    <w:rsid w:val="00915BC8"/>
    <w:rsid w:val="00926F27"/>
    <w:rsid w:val="00AE1082"/>
    <w:rsid w:val="00AE5276"/>
    <w:rsid w:val="00B55B0E"/>
    <w:rsid w:val="00BE58DC"/>
    <w:rsid w:val="00C147A1"/>
    <w:rsid w:val="00CE26BB"/>
    <w:rsid w:val="00DC0545"/>
    <w:rsid w:val="00E45AFB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C731"/>
  <w15:docId w15:val="{9E3EE6AA-6558-45E4-851A-68B2EB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4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C1FC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vtq-hxhd-dn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Orfanoudakis</dc:creator>
  <cp:lastModifiedBy>Georgios Orfanoudakis</cp:lastModifiedBy>
  <cp:revision>4</cp:revision>
  <dcterms:created xsi:type="dcterms:W3CDTF">2026-05-08T09:53:00Z</dcterms:created>
  <dcterms:modified xsi:type="dcterms:W3CDTF">2026-05-08T09:55:00Z</dcterms:modified>
</cp:coreProperties>
</file>